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08F67" w14:textId="4C06F9A6" w:rsidR="00C417A4" w:rsidRDefault="00C417A4" w:rsidP="00911F65">
      <w:pPr>
        <w:spacing w:after="0" w:line="240" w:lineRule="atLeast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Приложение 4 к приказу</w:t>
      </w:r>
    </w:p>
    <w:p w14:paraId="6C4F7B26" w14:textId="4F701423" w:rsidR="00915D5D" w:rsidRPr="00915D5D" w:rsidRDefault="00C417A4" w:rsidP="00C417A4">
      <w:pPr>
        <w:tabs>
          <w:tab w:val="left" w:pos="1470"/>
        </w:tabs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57E443F7" w14:textId="136C219A" w:rsidR="00C417A4" w:rsidRDefault="00915D5D" w:rsidP="00C417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06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утративших силу некоторы</w:t>
      </w:r>
      <w:r w:rsidR="00D06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Pr="00A906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приказ</w:t>
      </w:r>
      <w:r w:rsidR="00D06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14:paraId="40343F5D" w14:textId="7DACCBAF" w:rsidR="00A90665" w:rsidRDefault="00A90665" w:rsidP="00C417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06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Министерства финансов Республики Казахстан</w:t>
      </w:r>
    </w:p>
    <w:p w14:paraId="2F6FB59E" w14:textId="77777777" w:rsidR="00B57753" w:rsidRDefault="00B57753" w:rsidP="00915D5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B973847" w14:textId="5078512A" w:rsidR="00B57753" w:rsidRPr="007C39CD" w:rsidRDefault="003A6BB9" w:rsidP="00E83CD0">
      <w:pPr>
        <w:pStyle w:val="af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7C39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</w:t>
      </w:r>
      <w:r w:rsidR="00B57753" w:rsidRPr="007C39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915D5D" w:rsidRPr="007C39C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</w:t>
      </w:r>
      <w:r w:rsidR="00915D5D" w:rsidRPr="007C39C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риказ Министра финансов Республики Казахстан от 8 февраля</w:t>
      </w:r>
      <w:r w:rsidRPr="007C39C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374B53" w:rsidRPr="007C39C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br/>
      </w:r>
      <w:r w:rsidR="00915D5D" w:rsidRPr="007C39C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201</w:t>
      </w:r>
      <w:r w:rsidR="005B101D" w:rsidRPr="0029775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8</w:t>
      </w:r>
      <w:r w:rsidR="00915D5D" w:rsidRPr="007C39C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года № 144 «</w:t>
      </w:r>
      <w:r w:rsidR="00E83CD0" w:rsidRPr="00E83C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Об утверждении Правил получения, учета, хранения, выдачи учетно-контрольных марок и представления обязательства, отчета производителя и (или) импортера о целевом использовании учетно-контрольных марок при производстве и (или) импорте в Республику Казахстан алкогольной продукции, а также порядок учета и размер обеспечения такого обязательства</w:t>
      </w:r>
      <w:r w:rsidR="00915D5D" w:rsidRPr="007C39C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r w:rsidR="00915D5D" w:rsidRPr="007C39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(зарегистрирован в Реестре государственной регистрации нормативных правовых актов </w:t>
      </w:r>
      <w:r w:rsidR="00A90665" w:rsidRPr="007C39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r w:rsidR="00915D5D" w:rsidRPr="007C39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№ </w:t>
      </w:r>
      <w:r w:rsidR="00915D5D" w:rsidRPr="007C39C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16437)</w:t>
      </w:r>
      <w:r w:rsidR="00C417A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2356D961" w14:textId="5FA6150E" w:rsidR="003A6BB9" w:rsidRPr="0029775C" w:rsidRDefault="00915D5D" w:rsidP="00E83C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7C39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</w:t>
      </w:r>
      <w:r w:rsidR="003A6BB9" w:rsidRPr="007C39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3A6BB9" w:rsidRPr="007C39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П</w:t>
      </w:r>
      <w:r w:rsidR="003A6BB9" w:rsidRPr="007C39C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риказ Министра финансов Республики Казахстан от 8 февраля </w:t>
      </w:r>
      <w:r w:rsidR="003A6BB9" w:rsidRPr="007C39C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            </w:t>
      </w:r>
      <w:r w:rsidR="003A6BB9" w:rsidRPr="007C39C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2018 года № 143 «</w:t>
      </w:r>
      <w:r w:rsidR="0029775C" w:rsidRPr="0029775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Об утверждении Правил маркировки (перемаркировки) алкогольной продукции, за исключением вина наливом и пивоваренной продукции, учетно-контрольными марками, а также формы, содержание и элементы защиты учетно-контрольных марок</w:t>
      </w:r>
      <w:r w:rsidR="003A6BB9" w:rsidRPr="007C39C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r w:rsidR="003A6BB9" w:rsidRPr="007C39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(зарегистрирован в Реестре государственной регистрации нормативных правовых актов под № 16444</w:t>
      </w:r>
      <w:r w:rsidR="003A6BB9" w:rsidRPr="007C39C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)</w:t>
      </w:r>
      <w:r w:rsidR="00C417A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55DE3322" w14:textId="15297096" w:rsidR="00915D5D" w:rsidRPr="007C39CD" w:rsidRDefault="003A6BB9" w:rsidP="00297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7C39C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3.</w:t>
      </w:r>
      <w:r w:rsidR="00915D5D" w:rsidRPr="007C39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Приказ Первого заместителя Премьер-Министра Республики Казахстан – Министра финансов Республики Казахстан от 14 марта 2019 года № 236 </w:t>
      </w:r>
      <w:r w:rsidR="00915D5D" w:rsidRPr="007C39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«</w:t>
      </w:r>
      <w:r w:rsidR="00915D5D" w:rsidRPr="007C39C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О внесении изменений в приказ Министра финансов Республики Казахстан от 8 февраля 2018 года № 144 «Об утверждении Правил получения, учета, хранения, выдачи акцизных и учетно-контрольных марок и представления обязательства, отчета импортеров о целевом использовании учетно-контрольных марок при импорте алкогольной продукции в Республику Казахстан, а также учета и размера обеспечения такого обязательства» </w:t>
      </w:r>
      <w:r w:rsidR="00915D5D" w:rsidRPr="007C39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(зарегистрирован в Реестре государственной регистрации нормативных правовых актов </w:t>
      </w:r>
      <w:r w:rsidRPr="007C39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 </w:t>
      </w:r>
      <w:r w:rsidR="00915D5D" w:rsidRPr="007C39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18414</w:t>
      </w:r>
      <w:r w:rsidR="00915D5D" w:rsidRPr="007C39C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)</w:t>
      </w:r>
      <w:r w:rsidR="00C417A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485C7179" w14:textId="1FC18495" w:rsidR="003A6BB9" w:rsidRPr="007C39CD" w:rsidRDefault="002978A0" w:rsidP="00915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7C39C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4</w:t>
      </w:r>
      <w:r w:rsidR="003A6BB9" w:rsidRPr="007C39C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.</w:t>
      </w:r>
      <w:r w:rsidR="003A6BB9" w:rsidRPr="007C39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Приказ Первого заместителя Премьер-Министра Республики Казахстан – Министра финансов Республики Казахстан от 30 мая 2019 года № 510 </w:t>
      </w:r>
      <w:r w:rsidR="003A6BB9" w:rsidRPr="007C39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«</w:t>
      </w:r>
      <w:r w:rsidR="003A6BB9" w:rsidRPr="007C39C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О внесении изменений в приказ Министра финансов Республики Казахстан от 8 февраля 2018 года № 143 «Об утверждении Правил маркировки (перемаркировки) алкогольной продукции, за исключением виноматериала, пива и пивного напитка, учетно-контрольными марками и табачных изделий акцизными марками, а также форм, содержания и элементов защиты акцизных и учетно-контрольных марок» </w:t>
      </w:r>
      <w:r w:rsidR="003A6BB9" w:rsidRPr="007C39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(зарегистрирован в Реестре государственной регистрации нормативных правовых актов под № 18793)</w:t>
      </w:r>
      <w:r w:rsidR="00C417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1D7A0BCC" w14:textId="044E1A49" w:rsidR="00915D5D" w:rsidRPr="007C39CD" w:rsidRDefault="002978A0" w:rsidP="00915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7C39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915D5D" w:rsidRPr="007C39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 Приказ Министра финансов Республики Казахстан от 2 июня 2020 года № 561 «</w:t>
      </w:r>
      <w:r w:rsidR="00915D5D" w:rsidRPr="007C39C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О внесении изменений в приказ Министра финансов Республики Казахстан от 8 февраля 2018 года № 144 «Об утверждении Правил получения, учета, хранения, выдачи акцизных и учетно-контрольных марок и представления обязательства, отчета импортеров о целевом использовании учетно-</w:t>
      </w:r>
      <w:r w:rsidR="00915D5D" w:rsidRPr="007C39C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контрольных марок при импорте алкогольной продукции в Республику Казахстан, а также учета и размера обеспечения такого обязательства» </w:t>
      </w:r>
      <w:r w:rsidR="00915D5D" w:rsidRPr="007C39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(зарегистрирован в Реестре государственной регистрации нормативных правовых актов </w:t>
      </w:r>
      <w:r w:rsidR="003A6BB9" w:rsidRPr="007C39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r w:rsidR="00915D5D" w:rsidRPr="007C39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20819</w:t>
      </w:r>
      <w:r w:rsidR="00915D5D" w:rsidRPr="007C39C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)</w:t>
      </w:r>
      <w:r w:rsidR="00C417A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6E23469B" w14:textId="18053643" w:rsidR="003A6BB9" w:rsidRPr="007C39CD" w:rsidRDefault="002978A0" w:rsidP="00915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7C39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915D5D" w:rsidRPr="007C39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915D5D" w:rsidRPr="007C39C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 </w:t>
      </w:r>
      <w:r w:rsidR="003A6BB9" w:rsidRPr="007C39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Приказ Министра финансов Республики Казахстан от 30 ноября </w:t>
      </w:r>
      <w:r w:rsidR="00374B53" w:rsidRPr="007C39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="003A6BB9" w:rsidRPr="007C39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2020 года № 1154 «</w:t>
      </w:r>
      <w:r w:rsidR="003A6BB9" w:rsidRPr="007C39C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О внесении изменений в приказ Министра финансов Республики Казахстан от 8 февраля 2018 года № 143 «Об утверждении Правил маркировки (перемаркировки) алкогольной продукции, за исключением виноматериала, пива и пивного напитка, учетно-контрольными марками и табачных изделий акцизными марками, а также форм, содержания и элементов защиты акцизных и учетно-контрольных марок» </w:t>
      </w:r>
      <w:r w:rsidR="003A6BB9" w:rsidRPr="007C39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(зарегистрирован в Реестре государственной регистрации нормативных правовых актов под</w:t>
      </w:r>
      <w:r w:rsidR="00F63ABE" w:rsidRPr="007C39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№ 21701)</w:t>
      </w:r>
      <w:r w:rsidR="00C417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5A589CAC" w14:textId="54D243B6" w:rsidR="00915D5D" w:rsidRPr="007C39CD" w:rsidRDefault="002978A0" w:rsidP="00915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C39C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7</w:t>
      </w:r>
      <w:r w:rsidR="003A6BB9" w:rsidRPr="007C39C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. </w:t>
      </w:r>
      <w:r w:rsidR="00915D5D" w:rsidRPr="007C39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Приказ Министра финансов Республики Казахстан от 1 ноября 2021 года № 1128 </w:t>
      </w:r>
      <w:r w:rsidR="00915D5D" w:rsidRPr="007C39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r w:rsidR="00915D5D" w:rsidRPr="007C39C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О внесении изменений в приказ Министра финансов Республики Казахстан от 8 февраля 2018 года № 144 «Об утверждении Правил получения, учета, хранения, выдачи акцизных и учетно-контрольных марок и представления обязательства, отчета импортеров о целевом использовании </w:t>
      </w:r>
      <w:r w:rsidR="00915D5D" w:rsidRPr="007C39C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br/>
        <w:t xml:space="preserve">учетно-контрольных марок при импорте алкогольной продукции в Республику Казахстан, а также учета и размера обеспечения такого обязательства» </w:t>
      </w:r>
      <w:r w:rsidR="00915D5D" w:rsidRPr="007C39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(зарегистрирован в Реестре государственной регистрации нормативных правовых актов </w:t>
      </w:r>
      <w:r w:rsidRPr="007C39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r w:rsidR="00915D5D" w:rsidRPr="007C39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24998</w:t>
      </w:r>
      <w:r w:rsidR="00915D5D" w:rsidRPr="007C39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="00C417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147F4FC6" w14:textId="2AA7DE79" w:rsidR="00F63ABE" w:rsidRPr="007C39CD" w:rsidRDefault="00F63ABE" w:rsidP="00915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8.</w:t>
      </w:r>
      <w:r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 </w:t>
      </w:r>
      <w:r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Приказ Заместителя Премьер-Министра</w:t>
      </w:r>
      <w:r w:rsidR="00C417A4" w:rsidRPr="007C39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Министра финансов Республики Казахстан от 5 апреля 2022 года № 366 «</w:t>
      </w:r>
      <w:r w:rsidRPr="007C39C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О внесении изменений в приказ Министра финансов Республики Казахстан от 8 февраля 2018 года № 143 «Об утверждении Правил маркировки (перемаркировки) алкогольной продукции, за исключением виноматериала, пива и пивного напитка, </w:t>
      </w:r>
      <w:r w:rsidR="00C417A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br/>
      </w:r>
      <w:r w:rsidRPr="007C39C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учетно-контрольными марками и табачных изделий акцизными марками, а также форм, содержания и элементов защиты акцизных и учетно-контрольных марок» </w:t>
      </w:r>
      <w:r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(зарегистрирован в Реестре государственной регистрации нормативных правовых актов под № 27426)</w:t>
      </w:r>
      <w:r w:rsidR="00C417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14:paraId="732417DF" w14:textId="33A0412C" w:rsidR="00915D5D" w:rsidRPr="007C39CD" w:rsidRDefault="00C85E6B" w:rsidP="00915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</w:t>
      </w:r>
      <w:r w:rsidR="00915D5D"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 </w:t>
      </w:r>
      <w:r w:rsidR="00915D5D" w:rsidRPr="007C39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Заместителя Премьер-Министра</w:t>
      </w:r>
      <w:r w:rsidR="00C417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="00915D5D" w:rsidRPr="007C3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 финансов Республики Казахстан от 14 апреля 2022 года № 410 </w:t>
      </w:r>
      <w:r w:rsidR="00915D5D"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="00915D5D" w:rsidRPr="007C39C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приказ Министра финансов Республики Казахстан от 8 февраля 2018 года № 144 «Об утверждении Правил получения, учета, хранения, выдачи акцизных и учетно-контрольных марок и представления обязательства, отчета импортеров о целевом использовании учетно-контрольных марок при импорте алкогольной продукции в Республику Казахстан, а также учета и размера обеспечения такого обязательства</w:t>
      </w:r>
      <w:r w:rsidR="00915D5D" w:rsidRPr="007C39C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» </w:t>
      </w:r>
      <w:r w:rsidR="00915D5D"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(зарегистрирован</w:t>
      </w:r>
      <w:r w:rsidR="00D17678"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915D5D"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Реестре государственной регистрации нормативных правовых актов </w:t>
      </w:r>
      <w:r w:rsidR="00D17678" w:rsidRPr="007C39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915D5D" w:rsidRPr="007C3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27575</w:t>
      </w:r>
      <w:r w:rsidR="00915D5D"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  <w:r w:rsidR="00C417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14:paraId="4AB4C803" w14:textId="5AB03518" w:rsidR="00915D5D" w:rsidRPr="007C39CD" w:rsidRDefault="00C85E6B" w:rsidP="00915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</w:t>
      </w:r>
      <w:r w:rsidR="00915D5D"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 </w:t>
      </w:r>
      <w:r w:rsidR="00915D5D" w:rsidRPr="007C39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Заместителя Премьер-Министра</w:t>
      </w:r>
      <w:r w:rsidR="00C417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="00915D5D" w:rsidRPr="007C39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 финансов Республики Казахстан от 28 сентября 2022 года № 998 «</w:t>
      </w:r>
      <w:r w:rsidR="00915D5D" w:rsidRPr="007C39C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О внесении изменений в приказ Министра финансов Республики Казахстан от 8 февраля 2018 года № 144 «Об утверждении Правил получения, учета, хранения, выдачи </w:t>
      </w:r>
      <w:r w:rsidR="00C417A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br/>
      </w:r>
      <w:r w:rsidR="00915D5D" w:rsidRPr="007C39C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lastRenderedPageBreak/>
        <w:t xml:space="preserve">учетно-контрольных марок и представления обязательства, отчета производителя и (или) импортера о целевом использовании учетно-контрольных марок при производстве и (или) импорте алкогольной продукции в Республику Казахстан, а также порядок учета и размер обеспечения такого обязательства» </w:t>
      </w:r>
      <w:r w:rsidR="00915D5D"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(зарегистрированн</w:t>
      </w:r>
      <w:r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915D5D"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Реестре государственной регистрации нормативных правовых актов </w:t>
      </w:r>
      <w:r w:rsidRPr="007C39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915D5D" w:rsidRPr="007C3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29924</w:t>
      </w:r>
      <w:r w:rsidR="00915D5D"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  <w:r w:rsidR="00C417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14:paraId="1469FAA0" w14:textId="33A674F4" w:rsidR="00915D5D" w:rsidRPr="007C39CD" w:rsidRDefault="002978A0" w:rsidP="00915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</w:t>
      </w:r>
      <w:r w:rsidR="00C85E6B"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</w:t>
      </w:r>
      <w:r w:rsidR="00915D5D"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 </w:t>
      </w:r>
      <w:r w:rsidR="00915D5D" w:rsidRPr="007C39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Заместителя Премьер-Министра</w:t>
      </w:r>
      <w:r w:rsidR="00C417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="00915D5D" w:rsidRPr="007C39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 финансов Республики Казахстан от 22 декабря 2022 года № 1311 «</w:t>
      </w:r>
      <w:r w:rsidR="00915D5D" w:rsidRPr="007C39C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О внесении изменений в приказ Министра финансов Республики Казахстан от 8 февраля 2018 года </w:t>
      </w:r>
      <w:r w:rsidR="00915D5D" w:rsidRPr="007C39C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br/>
        <w:t xml:space="preserve">№ 144 «Об утверждении Правил получения, учета, хранения, выдачи учетно-контрольных марок и представления обязательства, отчета производителя и (или) импортера о целевом использовании учетно-контрольных марок при производстве и (или) импорте в Республику Казахстан алкогольной продукции, а также порядок учета и размер обеспечения такого обязательства» </w:t>
      </w:r>
      <w:r w:rsidR="00915D5D"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(зарегистрирован</w:t>
      </w:r>
      <w:r w:rsidR="00C85E6B"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915D5D"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Реестре государственной регистрации нормативных правовых актов </w:t>
      </w:r>
      <w:r w:rsidR="00C85E6B"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под </w:t>
      </w:r>
      <w:r w:rsidR="00915D5D" w:rsidRPr="007C39CD">
        <w:rPr>
          <w:rFonts w:ascii="Times New Roman" w:eastAsia="Times New Roman" w:hAnsi="Times New Roman" w:cs="Times New Roman"/>
          <w:sz w:val="28"/>
          <w:szCs w:val="28"/>
          <w:lang w:eastAsia="ru-RU"/>
        </w:rPr>
        <w:t>№ 31217</w:t>
      </w:r>
      <w:r w:rsidR="00915D5D"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  <w:r w:rsidR="00C417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14:paraId="40C0964E" w14:textId="6B1A9D05" w:rsidR="00915D5D" w:rsidRPr="007C39CD" w:rsidRDefault="002978A0" w:rsidP="00915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</w:t>
      </w:r>
      <w:r w:rsidR="00C85E6B"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</w:t>
      </w:r>
      <w:r w:rsidR="00915D5D"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 </w:t>
      </w:r>
      <w:r w:rsidR="00915D5D" w:rsidRPr="007C39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Заместителя Премьер-Министра</w:t>
      </w:r>
      <w:r w:rsidR="00C417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="00915D5D" w:rsidRPr="007C39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 финансов Республики Казахстан от 11 августа 2023 года № 854 «</w:t>
      </w:r>
      <w:r w:rsidR="00915D5D" w:rsidRPr="007C39C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О внесении изменений в приказ Министра финансов Республики Казахстан от 8 февраля 2018 года </w:t>
      </w:r>
      <w:r w:rsidR="00915D5D" w:rsidRPr="007C39C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br/>
        <w:t xml:space="preserve">№ 144 «Об утверждении Правил получения, учета, хранения, выдачи учетно-контрольных марок и представления обязательства, отчета производителя и (или) импортера о целевом использовании учетно-контрольных марок при производстве и (или) импорте в Республику Казахстан алкогольной продукции, а также порядок учета и размер обеспечения такого обязательства» </w:t>
      </w:r>
      <w:r w:rsidR="00915D5D"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(зарегистрирован</w:t>
      </w:r>
      <w:r w:rsidR="00C85E6B"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915D5D"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Реестре государственной регистрации нормативных правовых актов </w:t>
      </w:r>
      <w:r w:rsidR="00C85E6B"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под </w:t>
      </w:r>
      <w:r w:rsidR="00915D5D" w:rsidRPr="007C39CD">
        <w:rPr>
          <w:rFonts w:ascii="Times New Roman" w:eastAsia="Times New Roman" w:hAnsi="Times New Roman" w:cs="Times New Roman"/>
          <w:sz w:val="28"/>
          <w:szCs w:val="28"/>
          <w:lang w:eastAsia="ru-RU"/>
        </w:rPr>
        <w:t>№ 33272</w:t>
      </w:r>
      <w:r w:rsidR="00915D5D"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  <w:r w:rsidR="00C417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14:paraId="3753016F" w14:textId="755CFCBF" w:rsidR="00915D5D" w:rsidRPr="00C85E6B" w:rsidRDefault="00576A5F" w:rsidP="00576A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</w:t>
      </w:r>
      <w:r w:rsidR="002978A0"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</w:t>
      </w:r>
      <w:r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7C39C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 </w:t>
      </w:r>
      <w:r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Приказ Заместителя Премьер-Министра</w:t>
      </w:r>
      <w:r w:rsidR="00C417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Министра финансов Республики Казахстан от 14 ноября 2023 года № 1191 «</w:t>
      </w:r>
      <w:r w:rsidRPr="007C39C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О внесении изменений в приказ Министра финансов Республики Казахстан от 8 февраля 2018 года № 143 «Об утверждении Правил маркировки (перемаркировки) алкогольной продукции, за исключением вина наливом (виноматериал) и пивоваренной продукции, учетно-контрольными марками, а также формы, содержание и элементы защиты учетно-контрольных марок» </w:t>
      </w:r>
      <w:r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(зарегистрирован</w:t>
      </w:r>
      <w:r w:rsidR="00C85E6B"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Реестре государственной регистрации нормативных правовых актов </w:t>
      </w:r>
      <w:r w:rsidR="00C85E6B"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под </w:t>
      </w:r>
      <w:r w:rsidRPr="007C39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№ 33636).</w:t>
      </w:r>
    </w:p>
    <w:p w14:paraId="066AC3AA" w14:textId="77777777" w:rsidR="00915D5D" w:rsidRPr="00915D5D" w:rsidRDefault="00915D5D" w:rsidP="00915D5D">
      <w:pPr>
        <w:spacing w:after="0" w:line="240" w:lineRule="auto"/>
        <w:ind w:left="42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E0F70C" w14:textId="77777777" w:rsidR="00BB0CE1" w:rsidRDefault="00BB0CE1" w:rsidP="00911F65">
      <w:pPr>
        <w:spacing w:after="0" w:line="240" w:lineRule="atLeast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sectPr w:rsidR="00BB0CE1" w:rsidSect="00160FE3">
      <w:headerReference w:type="default" r:id="rId8"/>
      <w:pgSz w:w="11906" w:h="16838"/>
      <w:pgMar w:top="1418" w:right="851" w:bottom="1418" w:left="1418" w:header="709" w:footer="709" w:gutter="0"/>
      <w:pgNumType w:start="62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46FA19" w16cex:dateUtc="2025-08-13T06:48:00Z"/>
  <w16cex:commentExtensible w16cex:durableId="2C4DCB9E" w16cex:dateUtc="2025-08-18T10:56:00Z"/>
  <w16cex:commentExtensible w16cex:durableId="2C4DCD56" w16cex:dateUtc="2025-08-18T11:03:00Z"/>
  <w16cex:commentExtensible w16cex:durableId="2C4DCD91" w16cex:dateUtc="2025-08-18T11:04:00Z"/>
  <w16cex:commentExtensible w16cex:durableId="2C4DCDAF" w16cex:dateUtc="2025-08-18T11:05:00Z"/>
  <w16cex:commentExtensible w16cex:durableId="2C4DCDE3" w16cex:dateUtc="2025-08-18T11:05:00Z"/>
  <w16cex:commentExtensible w16cex:durableId="2C4DD6A4" w16cex:dateUtc="2025-08-18T11:43:00Z"/>
  <w16cex:commentExtensible w16cex:durableId="2C46FBA1" w16cex:dateUtc="2025-08-13T06:55:00Z"/>
  <w16cex:commentExtensible w16cex:durableId="2C46FBA5" w16cex:dateUtc="2025-08-13T06:55:00Z"/>
  <w16cex:commentExtensible w16cex:durableId="2C46FBAC" w16cex:dateUtc="2025-08-13T06:55:00Z"/>
  <w16cex:commentExtensible w16cex:durableId="2C46FBEF" w16cex:dateUtc="2025-08-13T06:56:00Z"/>
  <w16cex:commentExtensible w16cex:durableId="2C46FBCF" w16cex:dateUtc="2025-08-13T06:55:00Z"/>
  <w16cex:commentExtensible w16cex:durableId="2C46FC3E" w16cex:dateUtc="2025-08-13T06:57:00Z"/>
  <w16cex:commentExtensible w16cex:durableId="2C4DD837" w16cex:dateUtc="2025-08-18T11:49:00Z"/>
  <w16cex:commentExtensible w16cex:durableId="2C46FC77" w16cex:dateUtc="2025-08-13T06:58:00Z"/>
  <w16cex:commentExtensible w16cex:durableId="2C46FCBF" w16cex:dateUtc="2025-08-13T06:59:00Z"/>
  <w16cex:commentExtensible w16cex:durableId="2C46FD6D" w16cex:dateUtc="2025-08-13T07:02:00Z"/>
  <w16cex:commentExtensible w16cex:durableId="2C4DDF2D" w16cex:dateUtc="2025-08-18T12:19:00Z"/>
  <w16cex:commentExtensible w16cex:durableId="2C473443" w16cex:dateUtc="2025-08-13T10:56:00Z"/>
  <w16cex:commentExtensible w16cex:durableId="2C470079" w16cex:dateUtc="2025-08-13T07:15:00Z"/>
  <w16cex:commentExtensible w16cex:durableId="2C4735F8" w16cex:dateUtc="2025-08-13T11:04:00Z"/>
  <w16cex:commentExtensible w16cex:durableId="2C474EC8" w16cex:dateUtc="2025-08-13T12:50:00Z"/>
  <w16cex:commentExtensible w16cex:durableId="2C474F26" w16cex:dateUtc="2025-08-13T12:51:00Z"/>
  <w16cex:commentExtensible w16cex:durableId="2C474F92" w16cex:dateUtc="2025-08-13T12:53:00Z"/>
  <w16cex:commentExtensible w16cex:durableId="2C474FB8" w16cex:dateUtc="2025-08-13T12:54:00Z"/>
  <w16cex:commentExtensible w16cex:durableId="2C475008" w16cex:dateUtc="2025-08-13T12:55:00Z"/>
  <w16cex:commentExtensible w16cex:durableId="2C474FD7" w16cex:dateUtc="2025-08-13T12:54:00Z"/>
  <w16cex:commentExtensible w16cex:durableId="2C474FF7" w16cex:dateUtc="2025-08-13T12:55:00Z"/>
  <w16cex:commentExtensible w16cex:durableId="2C474FE9" w16cex:dateUtc="2025-08-13T12:54:00Z"/>
  <w16cex:commentExtensible w16cex:durableId="2C475031" w16cex:dateUtc="2025-08-13T12:56:00Z"/>
  <w16cex:commentExtensible w16cex:durableId="2C47505F" w16cex:dateUtc="2025-08-13T12:56:00Z"/>
  <w16cex:commentExtensible w16cex:durableId="2C475082" w16cex:dateUtc="2025-08-13T12:57:00Z"/>
  <w16cex:commentExtensible w16cex:durableId="2C47508D" w16cex:dateUtc="2025-08-13T12:57:00Z"/>
  <w16cex:commentExtensible w16cex:durableId="2C4750B2" w16cex:dateUtc="2025-08-13T12:58:00Z"/>
  <w16cex:commentExtensible w16cex:durableId="2C4750BB" w16cex:dateUtc="2025-08-13T12:58:00Z"/>
  <w16cex:commentExtensible w16cex:durableId="2C4750DA" w16cex:dateUtc="2025-08-13T12:58:00Z"/>
  <w16cex:commentExtensible w16cex:durableId="2C4750ED" w16cex:dateUtc="2025-08-13T12:59:00Z"/>
  <w16cex:commentExtensible w16cex:durableId="2C4750FE" w16cex:dateUtc="2025-08-13T12:59:00Z"/>
  <w16cex:commentExtensible w16cex:durableId="2C475107" w16cex:dateUtc="2025-08-13T12:59:00Z"/>
  <w16cex:commentExtensible w16cex:durableId="2C475116" w16cex:dateUtc="2025-08-13T12:59:00Z"/>
  <w16cex:commentExtensible w16cex:durableId="2C475125" w16cex:dateUtc="2025-08-13T13:00:00Z"/>
  <w16cex:commentExtensible w16cex:durableId="2C4732CA" w16cex:dateUtc="2025-08-13T10:50:00Z"/>
  <w16cex:commentExtensible w16cex:durableId="2C475133" w16cex:dateUtc="2025-08-13T13:00:00Z"/>
  <w16cex:commentExtensible w16cex:durableId="2C473641" w16cex:dateUtc="2025-08-13T11:05:00Z"/>
  <w16cex:commentExtensible w16cex:durableId="2C473656" w16cex:dateUtc="2025-08-13T11:05:00Z"/>
  <w16cex:commentExtensible w16cex:durableId="2C47515D" w16cex:dateUtc="2025-08-13T13:01:00Z"/>
  <w16cex:commentExtensible w16cex:durableId="2C4736BB" w16cex:dateUtc="2025-08-13T11:07:00Z"/>
  <w16cex:commentExtensible w16cex:durableId="2C4751AA" w16cex:dateUtc="2025-08-13T13:02:00Z"/>
  <w16cex:commentExtensible w16cex:durableId="2C47372D" w16cex:dateUtc="2025-08-13T11:09:00Z"/>
  <w16cex:commentExtensible w16cex:durableId="2C4751C2" w16cex:dateUtc="2025-08-13T13:02:00Z"/>
  <w16cex:commentExtensible w16cex:durableId="2C47375D" w16cex:dateUtc="2025-08-13T11:10:00Z"/>
  <w16cex:commentExtensible w16cex:durableId="2C475219" w16cex:dateUtc="2025-08-13T13:04:00Z"/>
  <w16cex:commentExtensible w16cex:durableId="2C4DE214" w16cex:dateUtc="2025-08-18T12:32:00Z"/>
  <w16cex:commentExtensible w16cex:durableId="2C4737B9" w16cex:dateUtc="2025-08-13T11:11:00Z"/>
  <w16cex:commentExtensible w16cex:durableId="2C47522E" w16cex:dateUtc="2025-08-13T13:04:00Z"/>
  <w16cex:commentExtensible w16cex:durableId="2C47523B" w16cex:dateUtc="2025-08-13T13:04:00Z"/>
  <w16cex:commentExtensible w16cex:durableId="2C4737F6" w16cex:dateUtc="2025-08-13T11:12:00Z"/>
  <w16cex:commentExtensible w16cex:durableId="2C475250" w16cex:dateUtc="2025-08-13T13:05:00Z"/>
  <w16cex:commentExtensible w16cex:durableId="2C473830" w16cex:dateUtc="2025-08-13T11:13:00Z"/>
  <w16cex:commentExtensible w16cex:durableId="2C473979" w16cex:dateUtc="2025-08-13T11:19:00Z"/>
  <w16cex:commentExtensible w16cex:durableId="2C4DD5A5" w16cex:dateUtc="2025-08-18T11:39:00Z"/>
  <w16cex:commentExtensible w16cex:durableId="2C474421" w16cex:dateUtc="2025-08-13T12:04:00Z"/>
  <w16cex:commentExtensible w16cex:durableId="2C4DD595" w16cex:dateUtc="2025-08-18T11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E2EEEBC" w16cid:durableId="2C46FA19"/>
  <w16cid:commentId w16cid:paraId="49F96BAA" w16cid:durableId="2C4DCB9E"/>
  <w16cid:commentId w16cid:paraId="1AD2CA5D" w16cid:durableId="2C4DCD56"/>
  <w16cid:commentId w16cid:paraId="63D96729" w16cid:durableId="2C4DCD91"/>
  <w16cid:commentId w16cid:paraId="75857DDB" w16cid:durableId="2C4DCDAF"/>
  <w16cid:commentId w16cid:paraId="246D7CD1" w16cid:durableId="2C4DCDE3"/>
  <w16cid:commentId w16cid:paraId="272293A7" w16cid:durableId="2C4DD6A4"/>
  <w16cid:commentId w16cid:paraId="1383EFBE" w16cid:durableId="2C46FBA1"/>
  <w16cid:commentId w16cid:paraId="6678F51A" w16cid:durableId="2C46FBA5"/>
  <w16cid:commentId w16cid:paraId="3742A7EC" w16cid:durableId="2C46FBAC"/>
  <w16cid:commentId w16cid:paraId="5D1BA8D9" w16cid:durableId="2C46FBEF"/>
  <w16cid:commentId w16cid:paraId="61AD8624" w16cid:durableId="2C46FBCF"/>
  <w16cid:commentId w16cid:paraId="60AED5A4" w16cid:durableId="2C46FC3E"/>
  <w16cid:commentId w16cid:paraId="568EDB18" w16cid:durableId="2C4DD837"/>
  <w16cid:commentId w16cid:paraId="729FDDB4" w16cid:durableId="2C46FC77"/>
  <w16cid:commentId w16cid:paraId="40C4C457" w16cid:durableId="2C46FCBF"/>
  <w16cid:commentId w16cid:paraId="7BD3411D" w16cid:durableId="2C46FD6D"/>
  <w16cid:commentId w16cid:paraId="63D00AF3" w16cid:durableId="2C4DDF2D"/>
  <w16cid:commentId w16cid:paraId="6C6C5817" w16cid:durableId="2C473443"/>
  <w16cid:commentId w16cid:paraId="3597B306" w16cid:durableId="2C470079"/>
  <w16cid:commentId w16cid:paraId="43AE90CF" w16cid:durableId="2C4735F8"/>
  <w16cid:commentId w16cid:paraId="2E16E4AB" w16cid:durableId="2C474EC8"/>
  <w16cid:commentId w16cid:paraId="71FA1D1D" w16cid:durableId="2C474F26"/>
  <w16cid:commentId w16cid:paraId="2E50F974" w16cid:durableId="2C474F92"/>
  <w16cid:commentId w16cid:paraId="42E65369" w16cid:durableId="2C474FB8"/>
  <w16cid:commentId w16cid:paraId="10DEC609" w16cid:durableId="2C475008"/>
  <w16cid:commentId w16cid:paraId="1EFC293E" w16cid:durableId="2C474FD7"/>
  <w16cid:commentId w16cid:paraId="7D2CA9D3" w16cid:durableId="2C474FF7"/>
  <w16cid:commentId w16cid:paraId="78C9BD38" w16cid:durableId="2C474FE9"/>
  <w16cid:commentId w16cid:paraId="7944E883" w16cid:durableId="2C475031"/>
  <w16cid:commentId w16cid:paraId="7CE6E238" w16cid:durableId="2C47505F"/>
  <w16cid:commentId w16cid:paraId="5454E3AD" w16cid:durableId="2C475082"/>
  <w16cid:commentId w16cid:paraId="2C19C279" w16cid:durableId="2C47508D"/>
  <w16cid:commentId w16cid:paraId="7CBE875C" w16cid:durableId="2C4750B2"/>
  <w16cid:commentId w16cid:paraId="7DDE9541" w16cid:durableId="2C4750BB"/>
  <w16cid:commentId w16cid:paraId="1610715E" w16cid:durableId="2C4750DA"/>
  <w16cid:commentId w16cid:paraId="6C58F600" w16cid:durableId="2C4750ED"/>
  <w16cid:commentId w16cid:paraId="3644AB34" w16cid:durableId="2C4750FE"/>
  <w16cid:commentId w16cid:paraId="179E9DC5" w16cid:durableId="2C475107"/>
  <w16cid:commentId w16cid:paraId="7D94A289" w16cid:durableId="2C475116"/>
  <w16cid:commentId w16cid:paraId="3C022482" w16cid:durableId="2C475125"/>
  <w16cid:commentId w16cid:paraId="3857CFCD" w16cid:durableId="2C4732CA"/>
  <w16cid:commentId w16cid:paraId="5AF4B03A" w16cid:durableId="2C475133"/>
  <w16cid:commentId w16cid:paraId="44F869C7" w16cid:durableId="2C473641"/>
  <w16cid:commentId w16cid:paraId="40772A5B" w16cid:durableId="2C473656"/>
  <w16cid:commentId w16cid:paraId="6F311A2F" w16cid:durableId="2C47515D"/>
  <w16cid:commentId w16cid:paraId="2AE1367D" w16cid:durableId="2C4736BB"/>
  <w16cid:commentId w16cid:paraId="0D752239" w16cid:durableId="2C4751AA"/>
  <w16cid:commentId w16cid:paraId="1746BCE3" w16cid:durableId="2C47372D"/>
  <w16cid:commentId w16cid:paraId="48984F48" w16cid:durableId="2C4751C2"/>
  <w16cid:commentId w16cid:paraId="3F6F6C99" w16cid:durableId="2C47375D"/>
  <w16cid:commentId w16cid:paraId="13AB5703" w16cid:durableId="2C475219"/>
  <w16cid:commentId w16cid:paraId="1A30BF37" w16cid:durableId="2C4DE214"/>
  <w16cid:commentId w16cid:paraId="530BAADF" w16cid:durableId="2C4737B9"/>
  <w16cid:commentId w16cid:paraId="43B800A6" w16cid:durableId="2C47522E"/>
  <w16cid:commentId w16cid:paraId="54F0E85E" w16cid:durableId="2C47523B"/>
  <w16cid:commentId w16cid:paraId="19AD55DE" w16cid:durableId="2C4737F6"/>
  <w16cid:commentId w16cid:paraId="7CABF19B" w16cid:durableId="2C475250"/>
  <w16cid:commentId w16cid:paraId="3BB3B2C1" w16cid:durableId="2C473830"/>
  <w16cid:commentId w16cid:paraId="34CBA5DF" w16cid:durableId="2C473979"/>
  <w16cid:commentId w16cid:paraId="69960982" w16cid:durableId="2C4DD5A5"/>
  <w16cid:commentId w16cid:paraId="1B2E2418" w16cid:durableId="2C474421"/>
  <w16cid:commentId w16cid:paraId="009FB2CF" w16cid:durableId="2C4DD59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41A741" w14:textId="77777777" w:rsidR="007E1B4B" w:rsidRDefault="007E1B4B" w:rsidP="00AF2D7A">
      <w:pPr>
        <w:spacing w:after="0" w:line="240" w:lineRule="auto"/>
      </w:pPr>
      <w:r>
        <w:separator/>
      </w:r>
    </w:p>
  </w:endnote>
  <w:endnote w:type="continuationSeparator" w:id="0">
    <w:p w14:paraId="686C9DAA" w14:textId="77777777" w:rsidR="007E1B4B" w:rsidRDefault="007E1B4B" w:rsidP="00AF2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3F2E58" w14:textId="77777777" w:rsidR="007E1B4B" w:rsidRDefault="007E1B4B" w:rsidP="00AF2D7A">
      <w:pPr>
        <w:spacing w:after="0" w:line="240" w:lineRule="auto"/>
      </w:pPr>
      <w:r>
        <w:separator/>
      </w:r>
    </w:p>
  </w:footnote>
  <w:footnote w:type="continuationSeparator" w:id="0">
    <w:p w14:paraId="2621158C" w14:textId="77777777" w:rsidR="007E1B4B" w:rsidRDefault="007E1B4B" w:rsidP="00AF2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95820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E41B057" w14:textId="5FF54390" w:rsidR="00B76096" w:rsidRPr="00B33C0D" w:rsidRDefault="00B76096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33C0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33C0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33C0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30019">
          <w:rPr>
            <w:rFonts w:ascii="Times New Roman" w:hAnsi="Times New Roman" w:cs="Times New Roman"/>
            <w:noProof/>
            <w:sz w:val="28"/>
            <w:szCs w:val="28"/>
          </w:rPr>
          <w:t>62</w:t>
        </w:r>
        <w:r w:rsidRPr="00B33C0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916E3DB" w14:textId="77777777" w:rsidR="00B76096" w:rsidRDefault="00B7609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D1DA8"/>
    <w:multiLevelType w:val="hybridMultilevel"/>
    <w:tmpl w:val="1C96EE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40BE6B96"/>
    <w:multiLevelType w:val="hybridMultilevel"/>
    <w:tmpl w:val="19228F28"/>
    <w:lvl w:ilvl="0" w:tplc="8702E9D4">
      <w:start w:val="123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0A3975"/>
    <w:multiLevelType w:val="hybridMultilevel"/>
    <w:tmpl w:val="0FC2D33A"/>
    <w:lvl w:ilvl="0" w:tplc="E4A40B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0720605"/>
    <w:multiLevelType w:val="hybridMultilevel"/>
    <w:tmpl w:val="043254C0"/>
    <w:lvl w:ilvl="0" w:tplc="9BE06FD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75537DE"/>
    <w:multiLevelType w:val="hybridMultilevel"/>
    <w:tmpl w:val="73C0F100"/>
    <w:lvl w:ilvl="0" w:tplc="1A06A1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85D"/>
    <w:rsid w:val="000145D5"/>
    <w:rsid w:val="00032FF4"/>
    <w:rsid w:val="00035F82"/>
    <w:rsid w:val="00063208"/>
    <w:rsid w:val="00063E15"/>
    <w:rsid w:val="000848AB"/>
    <w:rsid w:val="000C6795"/>
    <w:rsid w:val="000D02A2"/>
    <w:rsid w:val="000D17BB"/>
    <w:rsid w:val="000E6C7C"/>
    <w:rsid w:val="00101270"/>
    <w:rsid w:val="0010212B"/>
    <w:rsid w:val="00121AF2"/>
    <w:rsid w:val="00135A11"/>
    <w:rsid w:val="00136F96"/>
    <w:rsid w:val="001404A2"/>
    <w:rsid w:val="00147BAC"/>
    <w:rsid w:val="00160FE3"/>
    <w:rsid w:val="00164612"/>
    <w:rsid w:val="0018685B"/>
    <w:rsid w:val="001A08D7"/>
    <w:rsid w:val="001A423D"/>
    <w:rsid w:val="001C40F0"/>
    <w:rsid w:val="001C4B9F"/>
    <w:rsid w:val="001C6307"/>
    <w:rsid w:val="001C65B9"/>
    <w:rsid w:val="001D3243"/>
    <w:rsid w:val="001D7851"/>
    <w:rsid w:val="001E000F"/>
    <w:rsid w:val="001E1216"/>
    <w:rsid w:val="001E744F"/>
    <w:rsid w:val="001F28AF"/>
    <w:rsid w:val="00216D83"/>
    <w:rsid w:val="00234AAF"/>
    <w:rsid w:val="00236080"/>
    <w:rsid w:val="00240B69"/>
    <w:rsid w:val="00244A4A"/>
    <w:rsid w:val="00246839"/>
    <w:rsid w:val="00280B25"/>
    <w:rsid w:val="0028185E"/>
    <w:rsid w:val="00281A3F"/>
    <w:rsid w:val="0029775C"/>
    <w:rsid w:val="002978A0"/>
    <w:rsid w:val="002A1D5D"/>
    <w:rsid w:val="002A7068"/>
    <w:rsid w:val="002B176D"/>
    <w:rsid w:val="002C164B"/>
    <w:rsid w:val="002D058D"/>
    <w:rsid w:val="002D178F"/>
    <w:rsid w:val="002D1A8D"/>
    <w:rsid w:val="002D5E68"/>
    <w:rsid w:val="002F6178"/>
    <w:rsid w:val="002F6C3D"/>
    <w:rsid w:val="002F71C0"/>
    <w:rsid w:val="0031020F"/>
    <w:rsid w:val="00312942"/>
    <w:rsid w:val="0032355D"/>
    <w:rsid w:val="003375FA"/>
    <w:rsid w:val="00345F13"/>
    <w:rsid w:val="00356F55"/>
    <w:rsid w:val="0036753E"/>
    <w:rsid w:val="00374B53"/>
    <w:rsid w:val="003817E9"/>
    <w:rsid w:val="00382585"/>
    <w:rsid w:val="00392375"/>
    <w:rsid w:val="003A0098"/>
    <w:rsid w:val="003A23E5"/>
    <w:rsid w:val="003A6BB9"/>
    <w:rsid w:val="003C23C7"/>
    <w:rsid w:val="003E0E23"/>
    <w:rsid w:val="003F0BD2"/>
    <w:rsid w:val="003F12A5"/>
    <w:rsid w:val="003F3C46"/>
    <w:rsid w:val="00413F7D"/>
    <w:rsid w:val="00416CBD"/>
    <w:rsid w:val="00423C9E"/>
    <w:rsid w:val="004242C9"/>
    <w:rsid w:val="00435078"/>
    <w:rsid w:val="00437668"/>
    <w:rsid w:val="004425AA"/>
    <w:rsid w:val="00443B84"/>
    <w:rsid w:val="00452556"/>
    <w:rsid w:val="004560BD"/>
    <w:rsid w:val="004614BB"/>
    <w:rsid w:val="00463078"/>
    <w:rsid w:val="00485A69"/>
    <w:rsid w:val="00486540"/>
    <w:rsid w:val="00495E50"/>
    <w:rsid w:val="004C0C48"/>
    <w:rsid w:val="004D1170"/>
    <w:rsid w:val="004D63B7"/>
    <w:rsid w:val="004E1E29"/>
    <w:rsid w:val="004F048E"/>
    <w:rsid w:val="004F1A31"/>
    <w:rsid w:val="004F6A8D"/>
    <w:rsid w:val="00512157"/>
    <w:rsid w:val="00521EB8"/>
    <w:rsid w:val="005329AD"/>
    <w:rsid w:val="005525E3"/>
    <w:rsid w:val="0055276C"/>
    <w:rsid w:val="00562D96"/>
    <w:rsid w:val="00576A5F"/>
    <w:rsid w:val="0058165E"/>
    <w:rsid w:val="00584F6E"/>
    <w:rsid w:val="005907F8"/>
    <w:rsid w:val="00591083"/>
    <w:rsid w:val="005B101D"/>
    <w:rsid w:val="005B2E11"/>
    <w:rsid w:val="005B2E25"/>
    <w:rsid w:val="005C320D"/>
    <w:rsid w:val="005C6B58"/>
    <w:rsid w:val="005C6EAD"/>
    <w:rsid w:val="005D1E50"/>
    <w:rsid w:val="005F0BE1"/>
    <w:rsid w:val="006007AA"/>
    <w:rsid w:val="00606935"/>
    <w:rsid w:val="00612C33"/>
    <w:rsid w:val="0062183E"/>
    <w:rsid w:val="00635E8B"/>
    <w:rsid w:val="0064531D"/>
    <w:rsid w:val="00645EA9"/>
    <w:rsid w:val="006501C5"/>
    <w:rsid w:val="00665C69"/>
    <w:rsid w:val="0066675E"/>
    <w:rsid w:val="00671059"/>
    <w:rsid w:val="00680E96"/>
    <w:rsid w:val="00696A9D"/>
    <w:rsid w:val="006A24B2"/>
    <w:rsid w:val="006A2FE7"/>
    <w:rsid w:val="006C3FBA"/>
    <w:rsid w:val="006D6899"/>
    <w:rsid w:val="006F4219"/>
    <w:rsid w:val="0070167A"/>
    <w:rsid w:val="00717DDC"/>
    <w:rsid w:val="007206EE"/>
    <w:rsid w:val="00736FE4"/>
    <w:rsid w:val="00750D4E"/>
    <w:rsid w:val="00756B3C"/>
    <w:rsid w:val="007612B0"/>
    <w:rsid w:val="00766667"/>
    <w:rsid w:val="00771A0B"/>
    <w:rsid w:val="00772C73"/>
    <w:rsid w:val="00796E51"/>
    <w:rsid w:val="007A0A26"/>
    <w:rsid w:val="007A16AD"/>
    <w:rsid w:val="007B2AF5"/>
    <w:rsid w:val="007B3C5D"/>
    <w:rsid w:val="007B46E6"/>
    <w:rsid w:val="007C39CD"/>
    <w:rsid w:val="007C6877"/>
    <w:rsid w:val="007C6CDE"/>
    <w:rsid w:val="007D0900"/>
    <w:rsid w:val="007E04CC"/>
    <w:rsid w:val="007E1B4B"/>
    <w:rsid w:val="007E5585"/>
    <w:rsid w:val="007F4FC4"/>
    <w:rsid w:val="007F5375"/>
    <w:rsid w:val="008078D5"/>
    <w:rsid w:val="00823D97"/>
    <w:rsid w:val="00827E5D"/>
    <w:rsid w:val="00830C9A"/>
    <w:rsid w:val="00847F42"/>
    <w:rsid w:val="008565DD"/>
    <w:rsid w:val="00856B18"/>
    <w:rsid w:val="00876C41"/>
    <w:rsid w:val="00892D0A"/>
    <w:rsid w:val="00893962"/>
    <w:rsid w:val="008964D1"/>
    <w:rsid w:val="008A6309"/>
    <w:rsid w:val="008B0173"/>
    <w:rsid w:val="008B3B2F"/>
    <w:rsid w:val="008B7D3A"/>
    <w:rsid w:val="008C2D1D"/>
    <w:rsid w:val="008D3EB4"/>
    <w:rsid w:val="008E19E1"/>
    <w:rsid w:val="008F65E3"/>
    <w:rsid w:val="008F7381"/>
    <w:rsid w:val="00911F65"/>
    <w:rsid w:val="009143B8"/>
    <w:rsid w:val="00915D5D"/>
    <w:rsid w:val="00920AC8"/>
    <w:rsid w:val="009245B4"/>
    <w:rsid w:val="00930019"/>
    <w:rsid w:val="00942C9D"/>
    <w:rsid w:val="00953C78"/>
    <w:rsid w:val="00957222"/>
    <w:rsid w:val="00966C46"/>
    <w:rsid w:val="00972938"/>
    <w:rsid w:val="00975F3B"/>
    <w:rsid w:val="00980A6F"/>
    <w:rsid w:val="00981E13"/>
    <w:rsid w:val="00983413"/>
    <w:rsid w:val="00983CD2"/>
    <w:rsid w:val="00985A8B"/>
    <w:rsid w:val="0098612C"/>
    <w:rsid w:val="00994710"/>
    <w:rsid w:val="009A5835"/>
    <w:rsid w:val="009B458A"/>
    <w:rsid w:val="009B5007"/>
    <w:rsid w:val="009C0EDB"/>
    <w:rsid w:val="009C5852"/>
    <w:rsid w:val="00A13651"/>
    <w:rsid w:val="00A22238"/>
    <w:rsid w:val="00A258FF"/>
    <w:rsid w:val="00A35E3A"/>
    <w:rsid w:val="00A40B3A"/>
    <w:rsid w:val="00A42FAF"/>
    <w:rsid w:val="00A450D7"/>
    <w:rsid w:val="00A52461"/>
    <w:rsid w:val="00A55A64"/>
    <w:rsid w:val="00A65039"/>
    <w:rsid w:val="00A65297"/>
    <w:rsid w:val="00A7606F"/>
    <w:rsid w:val="00A90665"/>
    <w:rsid w:val="00AB4941"/>
    <w:rsid w:val="00AC687C"/>
    <w:rsid w:val="00AD4976"/>
    <w:rsid w:val="00AF2D7A"/>
    <w:rsid w:val="00B01C0C"/>
    <w:rsid w:val="00B02803"/>
    <w:rsid w:val="00B05602"/>
    <w:rsid w:val="00B12FC0"/>
    <w:rsid w:val="00B23718"/>
    <w:rsid w:val="00B32EDA"/>
    <w:rsid w:val="00B33B40"/>
    <w:rsid w:val="00B33C0D"/>
    <w:rsid w:val="00B33F72"/>
    <w:rsid w:val="00B469B1"/>
    <w:rsid w:val="00B57753"/>
    <w:rsid w:val="00B577E6"/>
    <w:rsid w:val="00B71706"/>
    <w:rsid w:val="00B72F49"/>
    <w:rsid w:val="00B73665"/>
    <w:rsid w:val="00B76096"/>
    <w:rsid w:val="00B91207"/>
    <w:rsid w:val="00B97185"/>
    <w:rsid w:val="00BA14CF"/>
    <w:rsid w:val="00BA4C41"/>
    <w:rsid w:val="00BB0CE1"/>
    <w:rsid w:val="00BB2AA5"/>
    <w:rsid w:val="00BB5AA8"/>
    <w:rsid w:val="00BB7EFC"/>
    <w:rsid w:val="00BC0735"/>
    <w:rsid w:val="00BC559D"/>
    <w:rsid w:val="00BE3689"/>
    <w:rsid w:val="00C00F7A"/>
    <w:rsid w:val="00C02970"/>
    <w:rsid w:val="00C04854"/>
    <w:rsid w:val="00C1174C"/>
    <w:rsid w:val="00C125C0"/>
    <w:rsid w:val="00C14E55"/>
    <w:rsid w:val="00C308E7"/>
    <w:rsid w:val="00C33F73"/>
    <w:rsid w:val="00C417A4"/>
    <w:rsid w:val="00C46862"/>
    <w:rsid w:val="00C509FF"/>
    <w:rsid w:val="00C5203A"/>
    <w:rsid w:val="00C6777E"/>
    <w:rsid w:val="00C77019"/>
    <w:rsid w:val="00C80BC5"/>
    <w:rsid w:val="00C85E6B"/>
    <w:rsid w:val="00C86031"/>
    <w:rsid w:val="00CE64BD"/>
    <w:rsid w:val="00D00C80"/>
    <w:rsid w:val="00D0460D"/>
    <w:rsid w:val="00D051DD"/>
    <w:rsid w:val="00D0623D"/>
    <w:rsid w:val="00D17678"/>
    <w:rsid w:val="00D33807"/>
    <w:rsid w:val="00D46347"/>
    <w:rsid w:val="00D52D03"/>
    <w:rsid w:val="00D63E1B"/>
    <w:rsid w:val="00D8440E"/>
    <w:rsid w:val="00D906D8"/>
    <w:rsid w:val="00D9112E"/>
    <w:rsid w:val="00D9431D"/>
    <w:rsid w:val="00DA7541"/>
    <w:rsid w:val="00DB2785"/>
    <w:rsid w:val="00DC087F"/>
    <w:rsid w:val="00E114AA"/>
    <w:rsid w:val="00E15082"/>
    <w:rsid w:val="00E23E9D"/>
    <w:rsid w:val="00E4317E"/>
    <w:rsid w:val="00E46039"/>
    <w:rsid w:val="00E55AA2"/>
    <w:rsid w:val="00E64389"/>
    <w:rsid w:val="00E771C5"/>
    <w:rsid w:val="00E83CD0"/>
    <w:rsid w:val="00E84564"/>
    <w:rsid w:val="00E85E50"/>
    <w:rsid w:val="00EB305B"/>
    <w:rsid w:val="00EC2BA1"/>
    <w:rsid w:val="00EC6638"/>
    <w:rsid w:val="00ED694B"/>
    <w:rsid w:val="00EF7714"/>
    <w:rsid w:val="00F21B8B"/>
    <w:rsid w:val="00F3372A"/>
    <w:rsid w:val="00F376F1"/>
    <w:rsid w:val="00F45BE2"/>
    <w:rsid w:val="00F46FFF"/>
    <w:rsid w:val="00F51B98"/>
    <w:rsid w:val="00F54630"/>
    <w:rsid w:val="00F62D6F"/>
    <w:rsid w:val="00F63ABE"/>
    <w:rsid w:val="00F64B1C"/>
    <w:rsid w:val="00F666E4"/>
    <w:rsid w:val="00F770B0"/>
    <w:rsid w:val="00F81607"/>
    <w:rsid w:val="00F927B3"/>
    <w:rsid w:val="00FB685D"/>
    <w:rsid w:val="00FC038D"/>
    <w:rsid w:val="00FE21E6"/>
    <w:rsid w:val="00FE4EE3"/>
    <w:rsid w:val="00FE51AC"/>
    <w:rsid w:val="00FF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E20A93"/>
  <w15:chartTrackingRefBased/>
  <w15:docId w15:val="{480D5D63-72A6-4D8F-9CA0-553F13343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977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FB68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68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1"/>
    <w:qFormat/>
    <w:rsid w:val="00FB685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AF2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2D7A"/>
  </w:style>
  <w:style w:type="paragraph" w:styleId="a6">
    <w:name w:val="footer"/>
    <w:basedOn w:val="a"/>
    <w:link w:val="a7"/>
    <w:uiPriority w:val="99"/>
    <w:unhideWhenUsed/>
    <w:rsid w:val="00AF2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2D7A"/>
  </w:style>
  <w:style w:type="paragraph" w:styleId="a8">
    <w:name w:val="Balloon Text"/>
    <w:basedOn w:val="a"/>
    <w:link w:val="a9"/>
    <w:uiPriority w:val="99"/>
    <w:semiHidden/>
    <w:unhideWhenUsed/>
    <w:rsid w:val="00F62D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62D6F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7F5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7F537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7F5375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7F537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39"/>
    <w:rsid w:val="00600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BB7EF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b">
    <w:name w:val="Body Text Indent"/>
    <w:basedOn w:val="a"/>
    <w:link w:val="ac"/>
    <w:uiPriority w:val="99"/>
    <w:semiHidden/>
    <w:unhideWhenUsed/>
    <w:rsid w:val="001404A2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404A2"/>
  </w:style>
  <w:style w:type="paragraph" w:styleId="33">
    <w:name w:val="Body Text Indent 3"/>
    <w:basedOn w:val="a"/>
    <w:link w:val="34"/>
    <w:uiPriority w:val="99"/>
    <w:semiHidden/>
    <w:unhideWhenUsed/>
    <w:rsid w:val="001404A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1404A2"/>
    <w:rPr>
      <w:sz w:val="16"/>
      <w:szCs w:val="16"/>
    </w:rPr>
  </w:style>
  <w:style w:type="paragraph" w:styleId="ad">
    <w:name w:val="Body Text"/>
    <w:basedOn w:val="a"/>
    <w:link w:val="ae"/>
    <w:uiPriority w:val="99"/>
    <w:semiHidden/>
    <w:unhideWhenUsed/>
    <w:rsid w:val="001404A2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1404A2"/>
  </w:style>
  <w:style w:type="character" w:customStyle="1" w:styleId="s1a">
    <w:name w:val="s1a"/>
    <w:rsid w:val="008078D5"/>
  </w:style>
  <w:style w:type="character" w:styleId="af">
    <w:name w:val="Hyperlink"/>
    <w:basedOn w:val="a0"/>
    <w:uiPriority w:val="99"/>
    <w:unhideWhenUsed/>
    <w:rsid w:val="00F46FFF"/>
    <w:rPr>
      <w:color w:val="0563C1" w:themeColor="hyperlink"/>
      <w:u w:val="single"/>
    </w:rPr>
  </w:style>
  <w:style w:type="paragraph" w:styleId="af0">
    <w:name w:val="List Paragraph"/>
    <w:basedOn w:val="a"/>
    <w:uiPriority w:val="34"/>
    <w:qFormat/>
    <w:rsid w:val="002F6178"/>
    <w:pPr>
      <w:ind w:left="720"/>
      <w:contextualSpacing/>
    </w:pPr>
  </w:style>
  <w:style w:type="paragraph" w:styleId="af1">
    <w:name w:val="Normal (Web)"/>
    <w:basedOn w:val="a"/>
    <w:uiPriority w:val="99"/>
    <w:semiHidden/>
    <w:unhideWhenUsed/>
    <w:rsid w:val="00A40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521EB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21EB8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521EB8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21EB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21EB8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29775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65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6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EA78B-B5B7-47C6-9B4F-E39D50543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1162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Абзалбек Гульмира Сундетбаевна</dc:creator>
  <cp:keywords/>
  <dc:description/>
  <cp:lastModifiedBy>Темиргалиева Баглан Амантаевна</cp:lastModifiedBy>
  <cp:revision>2</cp:revision>
  <cp:lastPrinted>2025-08-19T12:32:00Z</cp:lastPrinted>
  <dcterms:created xsi:type="dcterms:W3CDTF">2025-08-21T07:08:00Z</dcterms:created>
  <dcterms:modified xsi:type="dcterms:W3CDTF">2025-08-21T07:08:00Z</dcterms:modified>
</cp:coreProperties>
</file>